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F4BB" w14:textId="77777777" w:rsidR="0033054C" w:rsidRDefault="00000000">
      <w:pPr>
        <w:rPr>
          <w:rFonts w:ascii="Calibri" w:hAnsi="Calibri"/>
        </w:rPr>
      </w:pPr>
      <w:r>
        <w:rPr>
          <w:rFonts w:ascii="Calibri" w:hAnsi="Calibri"/>
          <w:b/>
        </w:rPr>
        <w:t>BASK FURDENHEIM </w:t>
      </w:r>
      <w:r>
        <w:rPr>
          <w:rFonts w:ascii="Calibri" w:hAnsi="Calibri"/>
        </w:rPr>
        <w:t xml:space="preserve"> </w:t>
      </w:r>
    </w:p>
    <w:p w14:paraId="6F038259" w14:textId="77777777" w:rsidR="0033054C" w:rsidRDefault="00000000">
      <w:pPr>
        <w:rPr>
          <w:rFonts w:ascii="Calibri" w:hAnsi="Calibri"/>
          <w:b/>
        </w:rPr>
      </w:pPr>
      <w:r>
        <w:rPr>
          <w:rFonts w:ascii="Calibri" w:hAnsi="Calibri"/>
          <w:b/>
        </w:rPr>
        <w:t>Rue de la mairie </w:t>
      </w:r>
    </w:p>
    <w:p w14:paraId="74AC770E" w14:textId="77777777" w:rsidR="0033054C" w:rsidRDefault="00000000">
      <w:pPr>
        <w:rPr>
          <w:b/>
        </w:rPr>
      </w:pPr>
      <w:r>
        <w:rPr>
          <w:b/>
        </w:rPr>
        <w:t>67117 FURDENHEIM</w:t>
      </w:r>
    </w:p>
    <w:p w14:paraId="1760557D" w14:textId="77777777" w:rsidR="0033054C" w:rsidRDefault="0033054C">
      <w:pPr>
        <w:sectPr w:rsidR="0033054C">
          <w:pgSz w:w="11906" w:h="16838"/>
          <w:pgMar w:top="567" w:right="567" w:bottom="567" w:left="567" w:header="0" w:footer="0" w:gutter="0"/>
          <w:cols w:space="720"/>
          <w:formProt w:val="0"/>
        </w:sectPr>
      </w:pPr>
    </w:p>
    <w:p w14:paraId="65BC6A8F" w14:textId="77777777" w:rsidR="0033054C" w:rsidRDefault="00000000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3" behindDoc="0" locked="0" layoutInCell="0" allowOverlap="1" wp14:anchorId="35F75B4D" wp14:editId="6D766CD1">
            <wp:simplePos x="0" y="0"/>
            <wp:positionH relativeFrom="column">
              <wp:posOffset>20955</wp:posOffset>
            </wp:positionH>
            <wp:positionV relativeFrom="paragraph">
              <wp:posOffset>134620</wp:posOffset>
            </wp:positionV>
            <wp:extent cx="869950" cy="826135"/>
            <wp:effectExtent l="0" t="0" r="0" b="0"/>
            <wp:wrapSquare wrapText="largest"/>
            <wp:docPr id="1" name="Image1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 Copi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50DB1A" w14:textId="77777777" w:rsidR="0033054C" w:rsidRDefault="0033054C">
      <w:pPr>
        <w:rPr>
          <w:rFonts w:ascii="Calibri" w:hAnsi="Calibri"/>
        </w:rPr>
      </w:pPr>
    </w:p>
    <w:p w14:paraId="20F21E2F" w14:textId="77777777" w:rsidR="0033054C" w:rsidRDefault="00000000">
      <w:pPr>
        <w:rPr>
          <w:rFonts w:ascii="Calibri" w:hAnsi="Calibri"/>
        </w:rPr>
      </w:pPr>
      <w:r>
        <w:br w:type="column"/>
      </w:r>
    </w:p>
    <w:p w14:paraId="037CAB39" w14:textId="77777777" w:rsidR="0033054C" w:rsidRDefault="00000000">
      <w:pPr>
        <w:rPr>
          <w:rFonts w:ascii="Calibri" w:hAnsi="Calibri"/>
        </w:rPr>
      </w:pPr>
      <w:r>
        <w:br w:type="column"/>
      </w:r>
    </w:p>
    <w:p w14:paraId="60C15B62" w14:textId="77777777" w:rsidR="0033054C" w:rsidRDefault="0033054C">
      <w:pPr>
        <w:rPr>
          <w:rFonts w:ascii="Calibri" w:hAnsi="Calibri"/>
        </w:rPr>
      </w:pPr>
    </w:p>
    <w:p w14:paraId="74DBA8D9" w14:textId="77777777" w:rsidR="0033054C" w:rsidRDefault="00000000">
      <w:pPr>
        <w:rPr>
          <w:rFonts w:ascii="Calibri" w:hAnsi="Calibri"/>
        </w:rPr>
      </w:pPr>
      <w:r>
        <w:rPr>
          <w:rFonts w:ascii="Calibri" w:hAnsi="Calibri"/>
        </w:rPr>
        <w:t>Madame, Monsieur ...</w:t>
      </w:r>
    </w:p>
    <w:p w14:paraId="29E97C67" w14:textId="77777777" w:rsidR="0033054C" w:rsidRDefault="0033054C">
      <w:pPr>
        <w:rPr>
          <w:rFonts w:ascii="Calibri" w:hAnsi="Calibri"/>
        </w:rPr>
      </w:pPr>
    </w:p>
    <w:p w14:paraId="7D5640B9" w14:textId="77777777" w:rsidR="0033054C" w:rsidRDefault="0033054C">
      <w:pPr>
        <w:rPr>
          <w:rFonts w:ascii="Calibri" w:hAnsi="Calibri"/>
        </w:rPr>
      </w:pPr>
    </w:p>
    <w:p w14:paraId="70FDFA15" w14:textId="77777777" w:rsidR="0033054C" w:rsidRDefault="00000000">
      <w:pPr>
        <w:rPr>
          <w:rFonts w:ascii="Calibri" w:hAnsi="Calibri"/>
        </w:rPr>
      </w:pPr>
      <w:r>
        <w:rPr>
          <w:rFonts w:ascii="Calibri" w:hAnsi="Calibri"/>
        </w:rPr>
        <w:t>Furdenheim, le ...</w:t>
      </w:r>
    </w:p>
    <w:p w14:paraId="5A6FE1A7" w14:textId="77777777" w:rsidR="0033054C" w:rsidRDefault="0033054C">
      <w:pPr>
        <w:rPr>
          <w:rFonts w:ascii="Calibri" w:hAnsi="Calibri"/>
        </w:rPr>
      </w:pPr>
    </w:p>
    <w:p w14:paraId="11309E69" w14:textId="77777777" w:rsidR="0033054C" w:rsidRDefault="00000000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1139D45A" w14:textId="77777777" w:rsidR="0033054C" w:rsidRDefault="0033054C">
      <w:pPr>
        <w:sectPr w:rsidR="0033054C">
          <w:type w:val="continuous"/>
          <w:pgSz w:w="11906" w:h="16838"/>
          <w:pgMar w:top="567" w:right="567" w:bottom="567" w:left="567" w:header="0" w:footer="0" w:gutter="0"/>
          <w:cols w:num="3" w:space="720" w:equalWidth="0">
            <w:col w:w="1702" w:space="282"/>
            <w:col w:w="2269" w:space="282"/>
            <w:col w:w="6236"/>
          </w:cols>
          <w:formProt w:val="0"/>
        </w:sectPr>
      </w:pPr>
    </w:p>
    <w:p w14:paraId="729428A1" w14:textId="77777777" w:rsidR="0033054C" w:rsidRDefault="00000000">
      <w:pPr>
        <w:rPr>
          <w:rFonts w:ascii="Calibri" w:hAnsi="Calibri"/>
        </w:rPr>
      </w:pPr>
      <w:r>
        <w:rPr>
          <w:rFonts w:ascii="Calibri" w:hAnsi="Calibri"/>
        </w:rPr>
        <w:t>Madame, Monsieur,</w:t>
      </w:r>
    </w:p>
    <w:p w14:paraId="38E7A193" w14:textId="77777777" w:rsidR="0033054C" w:rsidRDefault="0033054C">
      <w:pPr>
        <w:rPr>
          <w:rFonts w:ascii="Calibri" w:hAnsi="Calibri"/>
        </w:rPr>
      </w:pPr>
    </w:p>
    <w:p w14:paraId="292E4C43" w14:textId="77777777" w:rsidR="0033054C" w:rsidRDefault="00000000">
      <w:pPr>
        <w:pStyle w:val="Corpsdetexte"/>
        <w:rPr>
          <w:rFonts w:ascii="Calibri" w:hAnsi="Calibri"/>
        </w:rPr>
      </w:pPr>
      <w:r>
        <w:rPr>
          <w:rFonts w:ascii="Calibri" w:hAnsi="Calibri"/>
        </w:rPr>
        <w:t>À l’occasion des 40 ans du BASKET  Furdenheim, notre club organise un événement spécial et édite un livret anniversaire tiré à 3 000 exemplaires.</w:t>
      </w:r>
    </w:p>
    <w:p w14:paraId="7030613B" w14:textId="77777777" w:rsidR="0033054C" w:rsidRDefault="00000000">
      <w:pPr>
        <w:pStyle w:val="Corpsdetexte"/>
        <w:rPr>
          <w:rFonts w:ascii="Calibri" w:hAnsi="Calibri"/>
        </w:rPr>
      </w:pPr>
      <w:r>
        <w:rPr>
          <w:rFonts w:ascii="Calibri" w:hAnsi="Calibri"/>
        </w:rPr>
        <w:t>Dans ce cadre, nous proposons aux entreprises locales de soutenir notre club ainsi que nos actions auprès des jeunes, en achetant un encart publicitaire dans ce livret.</w:t>
      </w:r>
    </w:p>
    <w:p w14:paraId="0B0F0BCC" w14:textId="77777777" w:rsidR="0033054C" w:rsidRDefault="00000000">
      <w:pPr>
        <w:pStyle w:val="Corpsdetexte"/>
        <w:rPr>
          <w:rFonts w:ascii="Calibri" w:hAnsi="Calibri"/>
        </w:rPr>
      </w:pPr>
      <w:r>
        <w:rPr>
          <w:rFonts w:ascii="Calibri" w:hAnsi="Calibri"/>
        </w:rPr>
        <w:t>Plusieurs formats sont disponibles :</w:t>
      </w:r>
    </w:p>
    <w:p w14:paraId="5B445239" w14:textId="77777777" w:rsidR="0033054C" w:rsidRDefault="00000000">
      <w:pPr>
        <w:pStyle w:val="Corpsdetexte"/>
        <w:numPr>
          <w:ilvl w:val="0"/>
          <w:numId w:val="2"/>
        </w:num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>¼ de page : 50 €</w:t>
      </w:r>
    </w:p>
    <w:p w14:paraId="671328A0" w14:textId="77777777" w:rsidR="0033054C" w:rsidRDefault="00000000">
      <w:pPr>
        <w:pStyle w:val="Corpsdetexte"/>
        <w:numPr>
          <w:ilvl w:val="0"/>
          <w:numId w:val="2"/>
        </w:num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>½ page : 100 €</w:t>
      </w:r>
    </w:p>
    <w:p w14:paraId="650A6CBF" w14:textId="77777777" w:rsidR="0033054C" w:rsidRDefault="00000000">
      <w:pPr>
        <w:pStyle w:val="Corpsdetexte"/>
        <w:numPr>
          <w:ilvl w:val="0"/>
          <w:numId w:val="2"/>
        </w:num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>Page entière : 200 €</w:t>
      </w:r>
    </w:p>
    <w:p w14:paraId="5BFAC76F" w14:textId="77777777" w:rsidR="0033054C" w:rsidRDefault="00000000">
      <w:pPr>
        <w:pStyle w:val="Corpsdetexte"/>
        <w:numPr>
          <w:ilvl w:val="0"/>
          <w:numId w:val="2"/>
        </w:numPr>
        <w:tabs>
          <w:tab w:val="left" w:pos="709"/>
        </w:tabs>
        <w:rPr>
          <w:rFonts w:ascii="Calibri" w:hAnsi="Calibri"/>
        </w:rPr>
      </w:pPr>
      <w:r>
        <w:rPr>
          <w:rFonts w:ascii="Calibri" w:hAnsi="Calibri"/>
        </w:rPr>
        <w:t>Dernière page : 1 000 €</w:t>
      </w:r>
    </w:p>
    <w:p w14:paraId="3EC1C451" w14:textId="77777777" w:rsidR="0033054C" w:rsidRDefault="00000000">
      <w:pPr>
        <w:pStyle w:val="Corpsdetexte"/>
        <w:rPr>
          <w:rFonts w:ascii="Calibri" w:hAnsi="Calibri"/>
        </w:rPr>
      </w:pPr>
      <w:r>
        <w:rPr>
          <w:rFonts w:ascii="Calibri" w:hAnsi="Calibri"/>
        </w:rPr>
        <w:t>Pour toute demande particulière (emplacement spécifique, plusieurs pages, partenariat personnalisé), nous restons à votre entière disposition.</w:t>
      </w:r>
    </w:p>
    <w:p w14:paraId="2A952CD8" w14:textId="77777777" w:rsidR="0033054C" w:rsidRDefault="00000000">
      <w:pPr>
        <w:pStyle w:val="Corpsdetexte"/>
        <w:rPr>
          <w:rFonts w:ascii="Calibri" w:hAnsi="Calibri"/>
        </w:rPr>
      </w:pPr>
      <w:r>
        <w:rPr>
          <w:rFonts w:ascii="Calibri" w:hAnsi="Calibri"/>
        </w:rPr>
        <w:t>Vous trouverez en pièce jointe des exemplaires des livrets des années précédentes.</w:t>
      </w:r>
    </w:p>
    <w:p w14:paraId="37E63702" w14:textId="77777777" w:rsidR="0033054C" w:rsidRDefault="00000000">
      <w:pPr>
        <w:pStyle w:val="Corpsdetexte"/>
        <w:rPr>
          <w:rFonts w:ascii="Calibri" w:hAnsi="Calibri"/>
        </w:rPr>
      </w:pPr>
      <w:r>
        <w:rPr>
          <w:rFonts w:ascii="Calibri" w:hAnsi="Calibri"/>
        </w:rPr>
        <w:t xml:space="preserve">Nous vous invitons à nous faire parvenir votre logo ou le texte de votre publicité par email à l’adresse suivante : </w:t>
      </w:r>
      <w:hyperlink r:id="rId7" w:tgtFrame="_blank">
        <w:r w:rsidR="0033054C">
          <w:rPr>
            <w:rStyle w:val="Lienhypertexte"/>
            <w:rFonts w:ascii="Calibri" w:hAnsi="Calibri"/>
          </w:rPr>
          <w:t>Luc.lombardy@gmail.com</w:t>
        </w:r>
      </w:hyperlink>
    </w:p>
    <w:p w14:paraId="15D907B8" w14:textId="77777777" w:rsidR="0033054C" w:rsidRDefault="00000000">
      <w:pPr>
        <w:pStyle w:val="Corpsdetexte"/>
        <w:rPr>
          <w:rFonts w:ascii="Calibri" w:hAnsi="Calibri"/>
        </w:rPr>
      </w:pPr>
      <w:r>
        <w:rPr>
          <w:rFonts w:ascii="Calibri" w:hAnsi="Calibri"/>
        </w:rPr>
        <w:t>Une facture sera établie selon votre demande (montant HT).</w:t>
      </w:r>
    </w:p>
    <w:p w14:paraId="4209D5F7" w14:textId="77777777" w:rsidR="0033054C" w:rsidRDefault="00000000">
      <w:pPr>
        <w:pStyle w:val="Corpsdetexte"/>
        <w:rPr>
          <w:rFonts w:ascii="Calibri" w:hAnsi="Calibri"/>
        </w:rPr>
      </w:pPr>
      <w:r>
        <w:rPr>
          <w:rFonts w:ascii="Calibri" w:hAnsi="Calibri"/>
        </w:rPr>
        <w:t>Par ailleurs, vous pouvez également soutenir notre action en offrant un ou plusieurs lots pour la tombola qui accompagnera la vente de ces livrets.</w:t>
      </w:r>
      <w:r>
        <w:rPr>
          <w:rFonts w:ascii="Calibri" w:hAnsi="Calibri"/>
        </w:rPr>
        <w:br/>
        <w:t>Un reçu CERFA pourra être délivré à hauteur de la valeur du lot offert.</w:t>
      </w:r>
    </w:p>
    <w:p w14:paraId="0E624072" w14:textId="77777777" w:rsidR="0033054C" w:rsidRDefault="00000000">
      <w:pPr>
        <w:pStyle w:val="Corpsdetexte"/>
        <w:rPr>
          <w:rFonts w:ascii="Calibri" w:hAnsi="Calibri"/>
        </w:rPr>
      </w:pPr>
      <w:r>
        <w:rPr>
          <w:rFonts w:ascii="Calibri" w:hAnsi="Calibri"/>
        </w:rPr>
        <w:t>Le club, ses membres ainsi que toutes les familles du BASKET de  Furdenheim vous remercient chaleureusement pour votre soutien.</w:t>
      </w:r>
    </w:p>
    <w:p w14:paraId="6A4F157A" w14:textId="77777777" w:rsidR="0033054C" w:rsidRDefault="0033054C">
      <w:pPr>
        <w:pStyle w:val="Corpsdetexte"/>
        <w:rPr>
          <w:rFonts w:ascii="Calibri" w:hAnsi="Calibri"/>
        </w:rPr>
      </w:pPr>
    </w:p>
    <w:p w14:paraId="76F7CEC5" w14:textId="77777777" w:rsidR="0033054C" w:rsidRDefault="00000000">
      <w:pPr>
        <w:pStyle w:val="Corpsdetexte"/>
        <w:ind w:left="6406"/>
        <w:rPr>
          <w:rFonts w:ascii="Calibri" w:hAnsi="Calibri"/>
        </w:rPr>
      </w:pPr>
      <w:r>
        <w:rPr>
          <w:rFonts w:ascii="Calibri" w:hAnsi="Calibri"/>
        </w:rPr>
        <w:t>Sportivement,</w:t>
      </w:r>
      <w:r>
        <w:rPr>
          <w:rFonts w:ascii="Calibri" w:hAnsi="Calibri"/>
        </w:rPr>
        <w:br/>
        <w:t>Le Comité du BASK Furdenheim</w:t>
      </w:r>
    </w:p>
    <w:p w14:paraId="1BC45986" w14:textId="77777777" w:rsidR="0033054C" w:rsidRDefault="00000000">
      <w:pPr>
        <w:ind w:left="6406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2" behindDoc="0" locked="0" layoutInCell="0" allowOverlap="1" wp14:anchorId="73397194" wp14:editId="7DC72B14">
            <wp:simplePos x="0" y="0"/>
            <wp:positionH relativeFrom="column">
              <wp:posOffset>20955</wp:posOffset>
            </wp:positionH>
            <wp:positionV relativeFrom="paragraph">
              <wp:posOffset>139065</wp:posOffset>
            </wp:positionV>
            <wp:extent cx="1039495" cy="98742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AB2A31" w14:textId="77777777" w:rsidR="0033054C" w:rsidRDefault="0033054C">
      <w:pPr>
        <w:rPr>
          <w:rFonts w:ascii="Calibri" w:hAnsi="Calibri"/>
          <w:b/>
        </w:rPr>
      </w:pPr>
    </w:p>
    <w:p w14:paraId="7F7E82B2" w14:textId="27876C35" w:rsidR="0033054C" w:rsidRDefault="00000000">
      <w:pPr>
        <w:numPr>
          <w:ilvl w:val="0"/>
          <w:numId w:val="1"/>
        </w:numPr>
      </w:pPr>
      <w:r>
        <w:rPr>
          <w:b/>
        </w:rPr>
        <w:t xml:space="preserve">Contact: </w:t>
      </w:r>
      <w:hyperlink r:id="rId8" w:history="1">
        <w:r w:rsidR="003156C1" w:rsidRPr="00BF567B">
          <w:rPr>
            <w:rStyle w:val="Lienhypertexte"/>
            <w:b/>
          </w:rPr>
          <w:t>president@fufubasket.org</w:t>
        </w:r>
      </w:hyperlink>
    </w:p>
    <w:p w14:paraId="3368F242" w14:textId="77777777" w:rsidR="0033054C" w:rsidRDefault="00000000">
      <w:pPr>
        <w:numPr>
          <w:ilvl w:val="0"/>
          <w:numId w:val="1"/>
        </w:numPr>
      </w:pPr>
      <w:r>
        <w:rPr>
          <w:b/>
        </w:rPr>
        <w:t>Contact tresorier:   </w:t>
      </w:r>
      <w:hyperlink r:id="rId9" w:tgtFrame="_blank">
        <w:r w:rsidR="0033054C">
          <w:rPr>
            <w:rStyle w:val="Lienhypertexte"/>
            <w:b/>
          </w:rPr>
          <w:t>tresorier@fufubasket.org</w:t>
        </w:r>
      </w:hyperlink>
    </w:p>
    <w:p w14:paraId="5C2290BC" w14:textId="77777777" w:rsidR="0033054C" w:rsidRDefault="00000000">
      <w:pPr>
        <w:numPr>
          <w:ilvl w:val="0"/>
          <w:numId w:val="1"/>
        </w:numPr>
      </w:pPr>
      <w:r>
        <w:rPr>
          <w:b/>
        </w:rPr>
        <w:t xml:space="preserve">Info et renseignements : </w:t>
      </w:r>
      <w:hyperlink r:id="rId10" w:tgtFrame="_blank">
        <w:r w:rsidR="0033054C">
          <w:rPr>
            <w:rStyle w:val="Lienhypertexte"/>
            <w:b/>
          </w:rPr>
          <w:t>id6167@gmail.com</w:t>
        </w:r>
      </w:hyperlink>
    </w:p>
    <w:p w14:paraId="602736A5" w14:textId="152DBBF3" w:rsidR="0033054C" w:rsidRPr="00260154" w:rsidRDefault="00000000" w:rsidP="00260154">
      <w:pPr>
        <w:numPr>
          <w:ilvl w:val="0"/>
          <w:numId w:val="1"/>
        </w:numPr>
        <w:rPr>
          <w:b/>
        </w:rPr>
      </w:pPr>
      <w:r>
        <w:rPr>
          <w:b/>
        </w:rPr>
        <w:t>Tel :0649736883</w:t>
      </w:r>
    </w:p>
    <w:p w14:paraId="5B684C3B" w14:textId="77777777" w:rsidR="0033054C" w:rsidRDefault="0033054C">
      <w:pPr>
        <w:rPr>
          <w:rFonts w:ascii="Calibri" w:hAnsi="Calibri"/>
        </w:rPr>
      </w:pPr>
    </w:p>
    <w:p w14:paraId="4B4149AD" w14:textId="77777777" w:rsidR="0033054C" w:rsidRDefault="0033054C">
      <w:pPr>
        <w:sectPr w:rsidR="0033054C">
          <w:type w:val="continuous"/>
          <w:pgSz w:w="11906" w:h="16838"/>
          <w:pgMar w:top="567" w:right="567" w:bottom="567" w:left="567" w:header="0" w:footer="0" w:gutter="0"/>
          <w:cols w:space="720"/>
          <w:formProt w:val="0"/>
        </w:sectPr>
      </w:pPr>
    </w:p>
    <w:p w14:paraId="22B44E50" w14:textId="77777777" w:rsidR="0033054C" w:rsidRDefault="00000000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4" behindDoc="0" locked="0" layoutInCell="0" allowOverlap="1" wp14:anchorId="5CCCA942" wp14:editId="328620B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330575" cy="4707890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470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2D0C14" w14:textId="77777777" w:rsidR="0033054C" w:rsidRDefault="00000000">
      <w:pPr>
        <w:rPr>
          <w:rFonts w:ascii="Calibri" w:hAnsi="Calibri"/>
        </w:rPr>
      </w:pPr>
      <w:r>
        <w:br w:type="column"/>
      </w:r>
      <w:r>
        <w:rPr>
          <w:rFonts w:ascii="Calibri" w:hAnsi="Calibri"/>
          <w:noProof/>
        </w:rPr>
        <w:drawing>
          <wp:anchor distT="0" distB="0" distL="0" distR="0" simplePos="0" relativeHeight="5" behindDoc="0" locked="0" layoutInCell="0" allowOverlap="1" wp14:anchorId="5EA20138" wp14:editId="08159B0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330575" cy="4719955"/>
            <wp:effectExtent l="0" t="0" r="0" b="0"/>
            <wp:wrapSquare wrapText="largest"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471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35643C" w14:textId="77777777" w:rsidR="0033054C" w:rsidRDefault="0033054C">
      <w:pPr>
        <w:sectPr w:rsidR="0033054C">
          <w:type w:val="continuous"/>
          <w:pgSz w:w="11906" w:h="16838"/>
          <w:pgMar w:top="567" w:right="567" w:bottom="567" w:left="567" w:header="0" w:footer="0" w:gutter="0"/>
          <w:cols w:num="2" w:space="282"/>
          <w:formProt w:val="0"/>
        </w:sectPr>
      </w:pPr>
    </w:p>
    <w:p w14:paraId="74532D22" w14:textId="77777777" w:rsidR="00AB72D8" w:rsidRDefault="00AB72D8"/>
    <w:sectPr w:rsidR="00AB72D8">
      <w:type w:val="continuous"/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302"/>
    <w:multiLevelType w:val="multilevel"/>
    <w:tmpl w:val="3A321DA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8B56DE7"/>
    <w:multiLevelType w:val="multilevel"/>
    <w:tmpl w:val="E70AE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2E16478B"/>
    <w:multiLevelType w:val="multilevel"/>
    <w:tmpl w:val="DA7AF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9542512">
    <w:abstractNumId w:val="1"/>
  </w:num>
  <w:num w:numId="2" w16cid:durableId="1199582146">
    <w:abstractNumId w:val="0"/>
  </w:num>
  <w:num w:numId="3" w16cid:durableId="1234579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54C"/>
    <w:rsid w:val="001E3ABC"/>
    <w:rsid w:val="00260154"/>
    <w:rsid w:val="003156C1"/>
    <w:rsid w:val="0033054C"/>
    <w:rsid w:val="004E355C"/>
    <w:rsid w:val="00A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3A7B"/>
  <w15:docId w15:val="{EAC9FDB1-89A1-4099-B726-4BB5D4AC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Mentionnonrsolue">
    <w:name w:val="Unresolved Mention"/>
    <w:basedOn w:val="Policepardfaut"/>
    <w:uiPriority w:val="99"/>
    <w:semiHidden/>
    <w:unhideWhenUsed/>
    <w:rsid w:val="0031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fufubaske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.lombardy@gmail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id616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esorier@fufubaske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MARCHANT CHRISTOPHE</cp:lastModifiedBy>
  <cp:revision>3</cp:revision>
  <dcterms:created xsi:type="dcterms:W3CDTF">2026-03-22T16:40:00Z</dcterms:created>
  <dcterms:modified xsi:type="dcterms:W3CDTF">2026-03-24T19:08:00Z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2026-03-22T17:28:00Z</dcterms:created>
  <dc:creator/>
  <dc:description/>
  <dc:language>fr-FR</dc:language>
  <cp:lastModifiedBy/>
  <dcterms:modified xsi:type="dcterms:W3CDTF">2026-03-22T17:38:34Z</dcterms:modified>
  <cp:revision>2</cp:revision>
  <dc:subject/>
  <dc:title/>
</cp:coreProperties>
</file>